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7823" w14:textId="3F7AF52B" w:rsidR="007E7047" w:rsidRPr="003F4019" w:rsidRDefault="000E2F49">
      <w:pPr>
        <w:rPr>
          <w:rFonts w:ascii="UD デジタル 教科書体 N-R" w:eastAsia="UD デジタル 教科書体 N-R"/>
          <w:b/>
          <w:bCs/>
          <w:sz w:val="32"/>
          <w:szCs w:val="36"/>
          <w:u w:val="single"/>
        </w:rPr>
      </w:pPr>
      <w:r>
        <w:rPr>
          <w:rFonts w:ascii="UD デジタル 教科書体 N-R" w:eastAsia="UD デジタル 教科書体 N-R" w:hint="eastAsia"/>
          <w:b/>
          <w:bCs/>
          <w:sz w:val="32"/>
          <w:szCs w:val="36"/>
          <w:u w:val="single"/>
        </w:rPr>
        <w:t>●●●●●大会</w:t>
      </w:r>
      <w:r w:rsidR="00821E58" w:rsidRPr="003F4019">
        <w:rPr>
          <w:rFonts w:ascii="UD デジタル 教科書体 N-R" w:eastAsia="UD デジタル 教科書体 N-R" w:hint="eastAsia"/>
          <w:b/>
          <w:bCs/>
          <w:sz w:val="32"/>
          <w:szCs w:val="36"/>
          <w:u w:val="single"/>
        </w:rPr>
        <w:t xml:space="preserve">　</w:t>
      </w:r>
      <w:r w:rsidR="00A07993" w:rsidRPr="003F4019">
        <w:rPr>
          <w:rFonts w:ascii="UD デジタル 教科書体 N-R" w:eastAsia="UD デジタル 教科書体 N-R" w:hint="eastAsia"/>
          <w:b/>
          <w:bCs/>
          <w:sz w:val="32"/>
          <w:szCs w:val="36"/>
          <w:u w:val="single"/>
        </w:rPr>
        <w:t>選手関係者</w:t>
      </w:r>
      <w:r w:rsidR="009871CE" w:rsidRPr="003F4019">
        <w:rPr>
          <w:rFonts w:ascii="UD デジタル 教科書体 N-R" w:eastAsia="UD デジタル 教科書体 N-R" w:hint="eastAsia"/>
          <w:b/>
          <w:bCs/>
          <w:sz w:val="32"/>
          <w:szCs w:val="36"/>
          <w:u w:val="single"/>
        </w:rPr>
        <w:t>の方々</w:t>
      </w:r>
      <w:r w:rsidR="00BA6927" w:rsidRPr="003F4019">
        <w:rPr>
          <w:rFonts w:ascii="UD デジタル 教科書体 N-R" w:eastAsia="UD デジタル 教科書体 N-R" w:hint="eastAsia"/>
          <w:b/>
          <w:bCs/>
          <w:sz w:val="32"/>
          <w:szCs w:val="36"/>
          <w:u w:val="single"/>
        </w:rPr>
        <w:t>へ</w:t>
      </w:r>
    </w:p>
    <w:p w14:paraId="683F80A9" w14:textId="4385180B" w:rsidR="00BA6927" w:rsidRPr="003F4019" w:rsidRDefault="00BA6927">
      <w:pPr>
        <w:rPr>
          <w:rFonts w:ascii="UD デジタル 教科書体 N-R" w:eastAsia="UD デジタル 教科書体 N-R"/>
          <w:sz w:val="14"/>
          <w:szCs w:val="16"/>
        </w:rPr>
      </w:pPr>
    </w:p>
    <w:p w14:paraId="2BD78970" w14:textId="00609276" w:rsidR="00803173" w:rsidRDefault="00803173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柔道は3密を避けられない競技です</w:t>
      </w:r>
      <w:r w:rsidR="00503E26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  <w:r w:rsidR="00E77459" w:rsidRPr="003F4019">
        <w:rPr>
          <w:rFonts w:ascii="UD デジタル 教科書体 N-R" w:eastAsia="UD デジタル 教科書体 N-R" w:hint="eastAsia"/>
          <w:sz w:val="28"/>
          <w:szCs w:val="28"/>
        </w:rPr>
        <w:t>大会で感染者が発生しないよう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以下の注意事項をよくご理解いただき、</w:t>
      </w:r>
      <w:r w:rsidR="00C0159A">
        <w:rPr>
          <w:rFonts w:ascii="UD デジタル 教科書体 N-R" w:eastAsia="UD デジタル 教科書体 N-R" w:hint="eastAsia"/>
          <w:sz w:val="28"/>
          <w:szCs w:val="28"/>
        </w:rPr>
        <w:t>大会前の日常生活で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実行していただくようお願い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申し上げ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ます。</w:t>
      </w:r>
    </w:p>
    <w:p w14:paraId="13DF6BF9" w14:textId="7D3DDE49" w:rsidR="00C0159A" w:rsidRDefault="00C0159A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</w:p>
    <w:p w14:paraId="498592E2" w14:textId="77777777" w:rsidR="00C0159A" w:rsidRPr="00C0159A" w:rsidRDefault="00C0159A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</w:p>
    <w:p w14:paraId="193A524D" w14:textId="578543EE" w:rsidR="00803173" w:rsidRPr="003F4019" w:rsidRDefault="00D837C1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E9796C" wp14:editId="44B85669">
                <wp:simplePos x="0" y="0"/>
                <wp:positionH relativeFrom="margin">
                  <wp:posOffset>-167099</wp:posOffset>
                </wp:positionH>
                <wp:positionV relativeFrom="paragraph">
                  <wp:posOffset>12147</wp:posOffset>
                </wp:positionV>
                <wp:extent cx="6254750" cy="4861711"/>
                <wp:effectExtent l="0" t="0" r="1270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4861711"/>
                        </a:xfrm>
                        <a:prstGeom prst="roundRect">
                          <a:avLst>
                            <a:gd name="adj" fmla="val 573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9A018" id="四角形: 角を丸くする 3" o:spid="_x0000_s1026" style="position:absolute;left:0;text-align:left;margin-left:-13.15pt;margin-top:.95pt;width:492.5pt;height:382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" fillcolor="#fff2cc [66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03173" w:rsidRPr="003F4019">
        <w:rPr>
          <w:rFonts w:ascii="UD デジタル 教科書体 N-R" w:eastAsia="UD デジタル 教科書体 N-R" w:hint="eastAsia"/>
          <w:sz w:val="28"/>
          <w:szCs w:val="28"/>
        </w:rPr>
        <w:t>１．顔を触れる前に必ず手指衛生を</w:t>
      </w:r>
    </w:p>
    <w:p w14:paraId="6DCBD6F7" w14:textId="645A34A8" w:rsidR="00803173" w:rsidRPr="003F4019" w:rsidRDefault="00803173" w:rsidP="00503E26">
      <w:pPr>
        <w:spacing w:line="500" w:lineRule="exact"/>
        <w:ind w:leftChars="270" w:left="567"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ウイルスは目と鼻、口から体内に侵入します。</w:t>
      </w:r>
      <w:r w:rsidR="00E77459" w:rsidRPr="003F4019">
        <w:rPr>
          <w:rFonts w:ascii="UD デジタル 教科書体 N-R" w:eastAsia="UD デジタル 教科書体 N-R" w:hint="eastAsia"/>
          <w:sz w:val="28"/>
          <w:szCs w:val="28"/>
        </w:rPr>
        <w:t>咳</w:t>
      </w:r>
      <w:r w:rsidR="00FD31F0" w:rsidRPr="003F4019">
        <w:rPr>
          <w:rFonts w:ascii="UD デジタル 教科書体 N-R" w:eastAsia="UD デジタル 教科書体 N-R" w:hint="eastAsia"/>
          <w:sz w:val="28"/>
          <w:szCs w:val="28"/>
        </w:rPr>
        <w:t>やくしゃみによる飛沫感染だけでなく、手指を介した接触感染も問題です。人は1時間に20回以上顔を触るとされています。こまめに流水と石鹸による手洗いやアルコール消毒を心掛けて下さい。</w:t>
      </w:r>
    </w:p>
    <w:p w14:paraId="1DD87C1E" w14:textId="472E794F" w:rsidR="00503E26" w:rsidRPr="003F4019" w:rsidRDefault="00FD31F0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２．</w:t>
      </w:r>
      <w:r w:rsidR="00503E26" w:rsidRPr="003F4019">
        <w:rPr>
          <w:rFonts w:ascii="UD デジタル 教科書体 N-R" w:eastAsia="UD デジタル 教科書体 N-R" w:hint="eastAsia"/>
          <w:sz w:val="28"/>
          <w:szCs w:val="28"/>
        </w:rPr>
        <w:t>「３密」をさける</w:t>
      </w:r>
    </w:p>
    <w:p w14:paraId="56015725" w14:textId="16DBE8C9" w:rsidR="00FD31F0" w:rsidRPr="003F4019" w:rsidRDefault="00E77459" w:rsidP="00503E26">
      <w:pPr>
        <w:spacing w:line="500" w:lineRule="exact"/>
        <w:ind w:leftChars="270" w:left="567"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新型コロナウイルスの潜伏期（発症するまでの期間）は最長で2週間と言われています。</w:t>
      </w:r>
      <w:r w:rsidR="00FD31F0" w:rsidRPr="003F4019">
        <w:rPr>
          <w:rFonts w:ascii="UD デジタル 教科書体 N-R" w:eastAsia="UD デジタル 教科書体 N-R" w:hint="eastAsia"/>
          <w:sz w:val="28"/>
          <w:szCs w:val="28"/>
        </w:rPr>
        <w:t>大会2週間前から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不要不急の外出は極力自粛し、3密となりやすい飲食店などの利用は控えて下さい。</w:t>
      </w:r>
    </w:p>
    <w:p w14:paraId="25C13A55" w14:textId="77777777" w:rsidR="00D837C1" w:rsidRPr="003F4019" w:rsidRDefault="005E0298" w:rsidP="005E0298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３．大会初日の2週間前から</w:t>
      </w:r>
      <w:r w:rsidR="00D837C1" w:rsidRPr="003F4019">
        <w:rPr>
          <w:rFonts w:ascii="UD デジタル 教科書体 N-R" w:eastAsia="UD デジタル 教科書体 N-R" w:hint="eastAsia"/>
          <w:sz w:val="28"/>
          <w:szCs w:val="28"/>
        </w:rPr>
        <w:t>体調チェックのお願い</w:t>
      </w:r>
    </w:p>
    <w:p w14:paraId="2A5CA02E" w14:textId="3F4286C4" w:rsidR="00D837C1" w:rsidRPr="003F4019" w:rsidRDefault="000E2F49" w:rsidP="00570DFA">
      <w:pPr>
        <w:spacing w:line="500" w:lineRule="exact"/>
        <w:ind w:leftChars="200" w:left="420" w:firstLineChars="100" w:firstLine="28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●●</w:t>
      </w:r>
      <w:r w:rsidR="00D837C1" w:rsidRPr="003F4019">
        <w:rPr>
          <w:rFonts w:ascii="UD デジタル 教科書体 N-R" w:eastAsia="UD デジタル 教科書体 N-R" w:hint="eastAsia"/>
          <w:sz w:val="28"/>
          <w:szCs w:val="28"/>
        </w:rPr>
        <w:t>月</w:t>
      </w:r>
      <w:r>
        <w:rPr>
          <w:rFonts w:ascii="UD デジタル 教科書体 N-R" w:eastAsia="UD デジタル 教科書体 N-R" w:hint="eastAsia"/>
          <w:sz w:val="28"/>
          <w:szCs w:val="28"/>
        </w:rPr>
        <w:t>●●</w:t>
      </w:r>
      <w:r w:rsidR="00D837C1" w:rsidRPr="003F4019">
        <w:rPr>
          <w:rFonts w:ascii="UD デジタル 教科書体 N-R" w:eastAsia="UD デジタル 教科書体 N-R" w:hint="eastAsia"/>
          <w:sz w:val="28"/>
          <w:szCs w:val="28"/>
        </w:rPr>
        <w:t>日から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毎日検温をお願いします。体温と健康状態を添付の健康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表をご記入いただき、当日、お持ち下さい。当日会場で行う検温や健康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表で症状があった場合は入場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できません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。また、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健康記録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表をご提出いただけない場合も入場をお断りすることがあります。</w:t>
      </w:r>
    </w:p>
    <w:p w14:paraId="1B0C84A4" w14:textId="77777777" w:rsidR="00675781" w:rsidRPr="003F4019" w:rsidRDefault="00675781" w:rsidP="00BC31E2">
      <w:pPr>
        <w:wordWrap w:val="0"/>
        <w:spacing w:line="500" w:lineRule="exact"/>
        <w:jc w:val="right"/>
        <w:rPr>
          <w:rFonts w:ascii="UD デジタル 教科書体 N-R" w:eastAsia="UD デジタル 教科書体 N-R"/>
          <w:sz w:val="28"/>
          <w:szCs w:val="28"/>
        </w:rPr>
      </w:pPr>
    </w:p>
    <w:p w14:paraId="67BB89ED" w14:textId="72C48276" w:rsidR="00570DFA" w:rsidRPr="003F4019" w:rsidRDefault="000E2F49" w:rsidP="00570DFA">
      <w:pPr>
        <w:wordWrap w:val="0"/>
        <w:spacing w:line="500" w:lineRule="exact"/>
        <w:jc w:val="righ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●●県柔道連盟　会長</w:t>
      </w:r>
      <w:r w:rsidR="00BC31E2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●●●●●</w:t>
      </w:r>
    </w:p>
    <w:p w14:paraId="53B99651" w14:textId="77777777" w:rsidR="00570DFA" w:rsidRPr="003F4019" w:rsidRDefault="00570DFA" w:rsidP="00570DFA">
      <w:pPr>
        <w:spacing w:line="500" w:lineRule="exact"/>
        <w:jc w:val="right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</w:p>
    <w:p w14:paraId="5677EB7B" w14:textId="77BE968B" w:rsidR="00570DFA" w:rsidRPr="003F4019" w:rsidRDefault="00570DFA">
      <w:pPr>
        <w:widowControl/>
        <w:jc w:val="left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</w:p>
    <w:p w14:paraId="65A23F24" w14:textId="1C5D309B" w:rsidR="00570DFA" w:rsidRPr="003F4019" w:rsidRDefault="00570DFA">
      <w:pPr>
        <w:widowControl/>
        <w:jc w:val="left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</w:p>
    <w:p w14:paraId="2B82293A" w14:textId="3B746678" w:rsidR="00570DFA" w:rsidRPr="003F4019" w:rsidRDefault="00570DFA">
      <w:pPr>
        <w:widowControl/>
        <w:jc w:val="left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</w:p>
    <w:p w14:paraId="4B11BA24" w14:textId="11C89139" w:rsidR="009F3AFC" w:rsidRPr="003F4019" w:rsidRDefault="00AC53D9" w:rsidP="00AC53D9">
      <w:pPr>
        <w:jc w:val="center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  <w:r w:rsidRPr="003F4019">
        <w:rPr>
          <w:rFonts w:ascii="UD デジタル 教科書体 N-R" w:eastAsia="UD デジタル 教科書体 N-R" w:hint="eastAsia"/>
          <w:b/>
          <w:bCs/>
          <w:sz w:val="32"/>
          <w:szCs w:val="32"/>
          <w:u w:val="single"/>
        </w:rPr>
        <w:lastRenderedPageBreak/>
        <w:t>新型コロナ感染拡大防止対策についての</w:t>
      </w:r>
      <w:r w:rsidR="00E77459" w:rsidRPr="003F4019">
        <w:rPr>
          <w:rFonts w:ascii="UD デジタル 教科書体 N-R" w:eastAsia="UD デジタル 教科書体 N-R" w:hint="eastAsia"/>
          <w:b/>
          <w:bCs/>
          <w:sz w:val="32"/>
          <w:szCs w:val="32"/>
          <w:u w:val="single"/>
        </w:rPr>
        <w:t>同意書</w:t>
      </w:r>
    </w:p>
    <w:p w14:paraId="745FF9FE" w14:textId="355DE969" w:rsidR="009F3AFC" w:rsidRPr="003F4019" w:rsidRDefault="000E2F49" w:rsidP="003A52E0">
      <w:pPr>
        <w:spacing w:line="400" w:lineRule="exact"/>
        <w:ind w:firstLineChars="100" w:firstLine="280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●●●●●●大会</w:t>
      </w:r>
      <w:r w:rsidR="003A52E0" w:rsidRPr="003F4019">
        <w:rPr>
          <w:rFonts w:ascii="UD デジタル 教科書体 N-R" w:eastAsia="UD デジタル 教科書体 N-R" w:hint="eastAsia"/>
          <w:sz w:val="28"/>
          <w:szCs w:val="28"/>
        </w:rPr>
        <w:t>で新型コロナ感染症拡大を防ぐため、全ての来場者が下記の事項を遵守する必要があります。</w:t>
      </w:r>
    </w:p>
    <w:p w14:paraId="4AA7E37A" w14:textId="77777777" w:rsidR="003A52E0" w:rsidRPr="003F4019" w:rsidRDefault="003A52E0" w:rsidP="003A52E0">
      <w:pPr>
        <w:spacing w:line="400" w:lineRule="exact"/>
        <w:ind w:firstLineChars="100" w:firstLine="280"/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59257CDE" w14:textId="0A9D999E" w:rsidR="009F3AFC" w:rsidRPr="003F4019" w:rsidRDefault="00AC53D9" w:rsidP="003A52E0">
      <w:pPr>
        <w:pStyle w:val="a3"/>
        <w:numPr>
          <w:ilvl w:val="0"/>
          <w:numId w:val="1"/>
        </w:numPr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日頃より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こまめに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手指衛生を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行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い感染防止に務める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</w:p>
    <w:p w14:paraId="0E34452A" w14:textId="14EFCF95" w:rsidR="009F3AFC" w:rsidRPr="003F4019" w:rsidRDefault="009F3AFC" w:rsidP="003A52E0">
      <w:pPr>
        <w:spacing w:line="400" w:lineRule="exact"/>
        <w:ind w:leftChars="270" w:left="567" w:firstLineChars="100" w:firstLine="280"/>
        <w:rPr>
          <w:rFonts w:ascii="UD デジタル 教科書体 N-R" w:eastAsia="UD デジタル 教科書体 N-R"/>
          <w:sz w:val="28"/>
          <w:szCs w:val="28"/>
        </w:rPr>
      </w:pPr>
    </w:p>
    <w:p w14:paraId="7E567317" w14:textId="31D1C751" w:rsidR="009F3AFC" w:rsidRPr="003F4019" w:rsidRDefault="009F3AFC" w:rsidP="00552902">
      <w:pPr>
        <w:pStyle w:val="a3"/>
        <w:numPr>
          <w:ilvl w:val="0"/>
          <w:numId w:val="1"/>
        </w:numPr>
        <w:spacing w:line="400" w:lineRule="exact"/>
        <w:ind w:leftChars="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大会2週間前から不要不急の外出は極力自粛し、3密となりやすい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飲食店などの利用は控え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る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</w:p>
    <w:p w14:paraId="11BAC431" w14:textId="77777777" w:rsidR="0068501E" w:rsidRPr="003F4019" w:rsidRDefault="0068501E" w:rsidP="003A52E0">
      <w:pPr>
        <w:spacing w:line="4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34BBFF85" w14:textId="6EDF86D6" w:rsidR="00AC53D9" w:rsidRPr="003F4019" w:rsidRDefault="009F3AFC" w:rsidP="003A52E0">
      <w:pPr>
        <w:pStyle w:val="a3"/>
        <w:numPr>
          <w:ilvl w:val="0"/>
          <w:numId w:val="1"/>
        </w:numPr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大会初日の2週間前から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体温を計測し、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体温と健康状態を添付の健康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表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に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記入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の上大会当日に持参する。</w:t>
      </w:r>
    </w:p>
    <w:p w14:paraId="33CEC91D" w14:textId="26480BA2" w:rsidR="009F3AFC" w:rsidRPr="003F4019" w:rsidRDefault="00AC53D9" w:rsidP="003A52E0">
      <w:pPr>
        <w:pStyle w:val="a3"/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（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当日会場で行う検温や健康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表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の状況によっては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することができない。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健康記録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表を提出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し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ない場合も入場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できない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）</w:t>
      </w:r>
    </w:p>
    <w:p w14:paraId="1F15A0CE" w14:textId="77777777" w:rsidR="00390353" w:rsidRPr="003F4019" w:rsidRDefault="00390353" w:rsidP="00390353">
      <w:pPr>
        <w:spacing w:line="4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4E978936" w14:textId="64CB86A4" w:rsidR="00AC53D9" w:rsidRPr="003F4019" w:rsidRDefault="000E2F49" w:rsidP="00AC53D9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●●県柔道連盟　会長　●●●●●</w:t>
      </w:r>
      <w:r w:rsidR="00BC31E2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AC53D9" w:rsidRPr="003F4019">
        <w:rPr>
          <w:rFonts w:ascii="UD デジタル 教科書体 N-R" w:eastAsia="UD デジタル 教科書体 N-R" w:hint="eastAsia"/>
          <w:sz w:val="28"/>
          <w:szCs w:val="28"/>
        </w:rPr>
        <w:t>様</w:t>
      </w:r>
    </w:p>
    <w:p w14:paraId="2677CD3C" w14:textId="29451E8C" w:rsidR="00AC53D9" w:rsidRPr="003F4019" w:rsidRDefault="00AC53D9" w:rsidP="00AC53D9">
      <w:pPr>
        <w:ind w:firstLineChars="100" w:firstLine="280"/>
        <w:jc w:val="center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上記について理解し、実行した上で大会に臨むことに同意します。</w:t>
      </w:r>
    </w:p>
    <w:p w14:paraId="5D0950DC" w14:textId="77777777" w:rsidR="00AC53D9" w:rsidRPr="003F4019" w:rsidRDefault="00AC53D9" w:rsidP="00AC53D9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2020年　月　日</w:t>
      </w:r>
      <w:r w:rsidRPr="003F4019">
        <w:rPr>
          <w:rFonts w:ascii="UD デジタル 教科書体 N-R" w:eastAsia="UD デジタル 教科書体 N-R"/>
          <w:sz w:val="28"/>
          <w:szCs w:val="28"/>
        </w:rPr>
        <w:tab/>
      </w: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所属 </w:t>
      </w:r>
      <w:r w:rsidRPr="003F4019">
        <w:rPr>
          <w:rFonts w:ascii="UD デジタル 教科書体 N-R" w:eastAsia="UD デジタル 教科書体 N-R"/>
          <w:sz w:val="28"/>
          <w:szCs w:val="28"/>
          <w:u w:val="single"/>
        </w:rPr>
        <w:t xml:space="preserve">                                     </w:t>
      </w:r>
    </w:p>
    <w:p w14:paraId="496FEE80" w14:textId="77777777" w:rsidR="00AC53D9" w:rsidRPr="003F4019" w:rsidRDefault="00AC53D9" w:rsidP="00AC53D9">
      <w:pPr>
        <w:spacing w:line="500" w:lineRule="exact"/>
        <w:ind w:leftChars="200" w:left="420" w:firstLineChars="750" w:firstLine="2100"/>
        <w:rPr>
          <w:rFonts w:ascii="UD デジタル 教科書体 N-R" w:eastAsia="UD デジタル 教科書体 N-R"/>
          <w:sz w:val="28"/>
          <w:szCs w:val="28"/>
          <w:u w:val="single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住所　　　　　　　　　　　　　　　　　　　</w:t>
      </w:r>
    </w:p>
    <w:p w14:paraId="661D7186" w14:textId="4DAD2303" w:rsidR="00AC53D9" w:rsidRPr="003F4019" w:rsidRDefault="00AC53D9" w:rsidP="00AC53D9">
      <w:pPr>
        <w:ind w:firstLineChars="900" w:firstLine="2520"/>
        <w:jc w:val="left"/>
        <w:rPr>
          <w:rFonts w:ascii="UD デジタル 教科書体 N-R" w:eastAsia="UD デジタル 教科書体 N-R"/>
          <w:sz w:val="28"/>
          <w:szCs w:val="28"/>
          <w:u w:val="single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>氏名</w:t>
      </w:r>
      <w:r w:rsidR="00E807B9"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>（自署）</w:t>
      </w: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　　　　　　　　　</w:t>
      </w:r>
    </w:p>
    <w:p w14:paraId="45C3FA99" w14:textId="77777777" w:rsidR="00AC53D9" w:rsidRPr="003F4019" w:rsidRDefault="00AC53D9" w:rsidP="00AC53D9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7D536D63" w14:textId="4BDF4A8B" w:rsidR="009F3AFC" w:rsidRPr="003F4019" w:rsidRDefault="009F3AFC" w:rsidP="000E2F49">
      <w:pPr>
        <w:jc w:val="lef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問い合わせ先：</w:t>
      </w:r>
      <w:r w:rsidR="00C0159A">
        <w:rPr>
          <w:rFonts w:ascii="UD デジタル 教科書体 N-R" w:eastAsia="UD デジタル 教科書体 N-R" w:hint="eastAsia"/>
          <w:sz w:val="28"/>
          <w:szCs w:val="28"/>
        </w:rPr>
        <w:t>●●●●●●●●●●●●●●●●●●●●</w:t>
      </w:r>
    </w:p>
    <w:sectPr w:rsidR="009F3AFC" w:rsidRPr="003F4019" w:rsidSect="00675781">
      <w:pgSz w:w="11906" w:h="16838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CD04" w14:textId="77777777" w:rsidR="00A305EB" w:rsidRDefault="00A305EB" w:rsidP="00E807B9">
      <w:r>
        <w:separator/>
      </w:r>
    </w:p>
  </w:endnote>
  <w:endnote w:type="continuationSeparator" w:id="0">
    <w:p w14:paraId="3008D458" w14:textId="77777777" w:rsidR="00A305EB" w:rsidRDefault="00A305EB" w:rsidP="00E8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3D43" w14:textId="77777777" w:rsidR="00A305EB" w:rsidRDefault="00A305EB" w:rsidP="00E807B9">
      <w:r>
        <w:separator/>
      </w:r>
    </w:p>
  </w:footnote>
  <w:footnote w:type="continuationSeparator" w:id="0">
    <w:p w14:paraId="264A5883" w14:textId="77777777" w:rsidR="00A305EB" w:rsidRDefault="00A305EB" w:rsidP="00E8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37F"/>
    <w:multiLevelType w:val="hybridMultilevel"/>
    <w:tmpl w:val="404C0B54"/>
    <w:lvl w:ilvl="0" w:tplc="B686C0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7"/>
    <w:rsid w:val="0001128C"/>
    <w:rsid w:val="00055AFB"/>
    <w:rsid w:val="000825AD"/>
    <w:rsid w:val="000E2F49"/>
    <w:rsid w:val="00134AF6"/>
    <w:rsid w:val="0020034C"/>
    <w:rsid w:val="00201F31"/>
    <w:rsid w:val="0028796D"/>
    <w:rsid w:val="00390353"/>
    <w:rsid w:val="00396947"/>
    <w:rsid w:val="003A52E0"/>
    <w:rsid w:val="003F4019"/>
    <w:rsid w:val="00415F13"/>
    <w:rsid w:val="00486C7E"/>
    <w:rsid w:val="004B7E14"/>
    <w:rsid w:val="00503E26"/>
    <w:rsid w:val="00552902"/>
    <w:rsid w:val="00570DFA"/>
    <w:rsid w:val="00590937"/>
    <w:rsid w:val="00592433"/>
    <w:rsid w:val="005E0298"/>
    <w:rsid w:val="005E2613"/>
    <w:rsid w:val="00611650"/>
    <w:rsid w:val="00675781"/>
    <w:rsid w:val="0068501E"/>
    <w:rsid w:val="00803173"/>
    <w:rsid w:val="00821E58"/>
    <w:rsid w:val="009871CE"/>
    <w:rsid w:val="009F3AFC"/>
    <w:rsid w:val="00A07993"/>
    <w:rsid w:val="00A305EB"/>
    <w:rsid w:val="00AC53D9"/>
    <w:rsid w:val="00AF7954"/>
    <w:rsid w:val="00B070CB"/>
    <w:rsid w:val="00BA6927"/>
    <w:rsid w:val="00BC31E2"/>
    <w:rsid w:val="00BE50A1"/>
    <w:rsid w:val="00C0159A"/>
    <w:rsid w:val="00C75C58"/>
    <w:rsid w:val="00D837C1"/>
    <w:rsid w:val="00E4446A"/>
    <w:rsid w:val="00E608EC"/>
    <w:rsid w:val="00E709C5"/>
    <w:rsid w:val="00E77459"/>
    <w:rsid w:val="00E807B9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5BEA7"/>
  <w15:chartTrackingRefBased/>
  <w15:docId w15:val="{686AEFCD-3B47-4B3B-ACC2-AF75B28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0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B9"/>
  </w:style>
  <w:style w:type="paragraph" w:styleId="a6">
    <w:name w:val="footer"/>
    <w:basedOn w:val="a"/>
    <w:link w:val="a7"/>
    <w:uiPriority w:val="99"/>
    <w:unhideWhenUsed/>
    <w:rsid w:val="00E80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B9"/>
  </w:style>
  <w:style w:type="paragraph" w:styleId="a8">
    <w:name w:val="Balloon Text"/>
    <w:basedOn w:val="a"/>
    <w:link w:val="a9"/>
    <w:uiPriority w:val="99"/>
    <w:semiHidden/>
    <w:unhideWhenUsed/>
    <w:rsid w:val="00C0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全日本柔道連盟</dc:creator>
  <cp:keywords/>
  <dc:description/>
  <cp:lastModifiedBy>otsuka yuka</cp:lastModifiedBy>
  <cp:revision>2</cp:revision>
  <dcterms:created xsi:type="dcterms:W3CDTF">2020-11-26T00:27:00Z</dcterms:created>
  <dcterms:modified xsi:type="dcterms:W3CDTF">2020-11-26T00:27:00Z</dcterms:modified>
</cp:coreProperties>
</file>